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82ED" w14:textId="77777777" w:rsidR="00D55DE6" w:rsidRPr="00D55DE6" w:rsidRDefault="00D55DE6" w:rsidP="00D55DE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55DE6">
        <w:rPr>
          <w:rStyle w:val="Strong"/>
          <w:rFonts w:asciiTheme="majorHAnsi" w:hAnsiTheme="majorHAnsi" w:cstheme="majorHAnsi"/>
          <w:sz w:val="48"/>
          <w:szCs w:val="48"/>
        </w:rPr>
        <w:t>“И это пройдёт” - говорите спокойно...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На всё, что случается в жизни земной.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Хотя вам бывает и тяжко, и больно,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Не теряйте надежды и веры живой.</w:t>
      </w:r>
    </w:p>
    <w:p w14:paraId="21BA6703" w14:textId="77777777" w:rsidR="00D55DE6" w:rsidRPr="00D55DE6" w:rsidRDefault="00D55DE6" w:rsidP="00D55DE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55DE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Когда же постигнет опять неудача,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Чего не коснись всё тает, как лёд.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Господь вас проводит долиною плача 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нежно вам скажет: “И это пройдёт”.</w:t>
      </w:r>
    </w:p>
    <w:p w14:paraId="070E9850" w14:textId="77777777" w:rsidR="00D55DE6" w:rsidRPr="00D55DE6" w:rsidRDefault="00D55DE6" w:rsidP="00D55DE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55DE6">
        <w:rPr>
          <w:rStyle w:val="Strong"/>
          <w:rFonts w:asciiTheme="majorHAnsi" w:hAnsiTheme="majorHAnsi" w:cstheme="majorHAnsi"/>
          <w:sz w:val="48"/>
          <w:szCs w:val="48"/>
        </w:rPr>
        <w:t>Сражённый недугом, лежишь ли в постели,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Не нужно роптать на бессилия гнёт.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Крепитесь, молитесь уверенно, смело,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Говорите в душе: “И это пройдёт”.</w:t>
      </w:r>
    </w:p>
    <w:p w14:paraId="55F5EDB5" w14:textId="77777777" w:rsidR="00D55DE6" w:rsidRPr="00D55DE6" w:rsidRDefault="00D55DE6" w:rsidP="00D55DE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D55DE6">
        <w:rPr>
          <w:rStyle w:val="Strong"/>
          <w:rFonts w:asciiTheme="majorHAnsi" w:hAnsiTheme="majorHAnsi" w:cstheme="majorHAnsi"/>
          <w:sz w:val="48"/>
          <w:szCs w:val="48"/>
        </w:rPr>
        <w:t>И это пройдёт, не горюйте напрасно,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Когда без причины преследуют вас.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Бог знает дела ваши, планы и мысли,</w:t>
      </w:r>
      <w:r w:rsidRPr="00D55DE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D55DE6">
        <w:rPr>
          <w:rStyle w:val="Strong"/>
          <w:rFonts w:asciiTheme="majorHAnsi" w:hAnsiTheme="majorHAnsi" w:cstheme="majorHAnsi"/>
          <w:sz w:val="48"/>
          <w:szCs w:val="48"/>
        </w:rPr>
        <w:t>За ваше терпенье Он дивно воздаст.</w:t>
      </w:r>
    </w:p>
    <w:p w14:paraId="1F9366AA" w14:textId="3175D43A" w:rsidR="006A2F46" w:rsidRPr="00D55DE6" w:rsidRDefault="006A2F46" w:rsidP="00D55DE6">
      <w:pPr>
        <w:rPr>
          <w:rFonts w:asciiTheme="majorHAnsi" w:hAnsiTheme="majorHAnsi" w:cstheme="majorHAnsi"/>
          <w:sz w:val="48"/>
          <w:szCs w:val="48"/>
        </w:rPr>
      </w:pPr>
    </w:p>
    <w:sectPr w:rsidR="006A2F46" w:rsidRPr="00D55D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7770098">
    <w:abstractNumId w:val="8"/>
  </w:num>
  <w:num w:numId="2" w16cid:durableId="2029522665">
    <w:abstractNumId w:val="6"/>
  </w:num>
  <w:num w:numId="3" w16cid:durableId="711346491">
    <w:abstractNumId w:val="5"/>
  </w:num>
  <w:num w:numId="4" w16cid:durableId="805314362">
    <w:abstractNumId w:val="4"/>
  </w:num>
  <w:num w:numId="5" w16cid:durableId="1356080165">
    <w:abstractNumId w:val="7"/>
  </w:num>
  <w:num w:numId="6" w16cid:durableId="401755231">
    <w:abstractNumId w:val="3"/>
  </w:num>
  <w:num w:numId="7" w16cid:durableId="375930855">
    <w:abstractNumId w:val="2"/>
  </w:num>
  <w:num w:numId="8" w16cid:durableId="1893494145">
    <w:abstractNumId w:val="1"/>
  </w:num>
  <w:num w:numId="9" w16cid:durableId="129803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A2F46"/>
    <w:rsid w:val="00AA1D8D"/>
    <w:rsid w:val="00B47730"/>
    <w:rsid w:val="00CB0664"/>
    <w:rsid w:val="00D55D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C2B8ED9-79AC-4F54-8F3B-68281E3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D55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2024-02-27T03:46:00Z</dcterms:modified>
  <cp:category/>
</cp:coreProperties>
</file>